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1BA" w:rsidRPr="006D27AE" w:rsidRDefault="00000000">
      <w:pPr>
        <w:pStyle w:val="Corps"/>
        <w:jc w:val="center"/>
        <w:rPr>
          <w:rFonts w:ascii="Open Sans Bold" w:eastAsia="Open Sans Bold" w:hAnsi="Open Sans Bold" w:cs="Open Sans Bold"/>
          <w:color w:val="531B93"/>
          <w:sz w:val="36"/>
          <w:szCs w:val="36"/>
        </w:rPr>
      </w:pPr>
      <w:r w:rsidRPr="006D27AE">
        <w:rPr>
          <w:rFonts w:ascii="Open Sans Bold" w:hAnsi="Open Sans Bold"/>
          <w:color w:val="531B93"/>
          <w:sz w:val="36"/>
          <w:szCs w:val="36"/>
        </w:rPr>
        <w:t>GROUPES DE PRATIQUE COACHÉE (GPC) 2025</w:t>
      </w:r>
    </w:p>
    <w:p w:rsidR="006111BA" w:rsidRDefault="00000000">
      <w:pPr>
        <w:pStyle w:val="Corps"/>
        <w:jc w:val="center"/>
        <w:rPr>
          <w:sz w:val="20"/>
          <w:szCs w:val="20"/>
        </w:rPr>
      </w:pPr>
      <w:r>
        <w:rPr>
          <w:sz w:val="20"/>
          <w:szCs w:val="20"/>
        </w:rPr>
        <w:t xml:space="preserve">Pour en savoir plus sur l'animatrice, voir mon site </w:t>
      </w:r>
      <w:hyperlink r:id="rId7" w:history="1">
        <w:r w:rsidR="006111BA">
          <w:rPr>
            <w:rStyle w:val="Hyperlink1"/>
            <w:sz w:val="20"/>
            <w:szCs w:val="20"/>
          </w:rPr>
          <w:t>lavoieduself.com</w:t>
        </w:r>
      </w:hyperlink>
      <w:r>
        <w:rPr>
          <w:rStyle w:val="Aucun"/>
          <w:color w:val="531B93"/>
          <w:sz w:val="20"/>
          <w:szCs w:val="20"/>
        </w:rPr>
        <w:t xml:space="preserve"> </w:t>
      </w:r>
    </w:p>
    <w:p w:rsidR="006111BA" w:rsidRDefault="006111BA">
      <w:pPr>
        <w:pStyle w:val="Corps"/>
        <w:jc w:val="center"/>
      </w:pPr>
    </w:p>
    <w:p w:rsidR="006111BA" w:rsidRDefault="006111BA">
      <w:pPr>
        <w:pStyle w:val="Corps"/>
        <w:jc w:val="both"/>
      </w:pPr>
    </w:p>
    <w:p w:rsidR="006111BA" w:rsidRDefault="006111BA">
      <w:pPr>
        <w:pStyle w:val="Corps"/>
        <w:jc w:val="both"/>
      </w:pPr>
    </w:p>
    <w:p w:rsidR="006D27AE" w:rsidRPr="006D27AE" w:rsidRDefault="006D27AE" w:rsidP="006D27AE">
      <w:pPr>
        <w:pStyle w:val="Corps"/>
        <w:jc w:val="both"/>
        <w:rPr>
          <w:b/>
          <w:bCs/>
          <w:sz w:val="28"/>
          <w:szCs w:val="28"/>
        </w:rPr>
      </w:pPr>
      <w:r w:rsidRPr="006D27AE">
        <w:rPr>
          <w:b/>
          <w:bCs/>
          <w:sz w:val="28"/>
          <w:szCs w:val="28"/>
        </w:rPr>
        <w:t xml:space="preserve">Vous êtes en cours de formation IFS </w:t>
      </w:r>
      <w:proofErr w:type="spellStart"/>
      <w:r w:rsidRPr="006D27AE">
        <w:rPr>
          <w:b/>
          <w:bCs/>
          <w:sz w:val="28"/>
          <w:szCs w:val="28"/>
        </w:rPr>
        <w:t>niv</w:t>
      </w:r>
      <w:proofErr w:type="spellEnd"/>
      <w:r w:rsidRPr="006D27AE">
        <w:rPr>
          <w:b/>
          <w:bCs/>
          <w:sz w:val="28"/>
          <w:szCs w:val="28"/>
        </w:rPr>
        <w:t xml:space="preserve">. 1 ou 2, ou venez de terminer un </w:t>
      </w:r>
      <w:proofErr w:type="spellStart"/>
      <w:r w:rsidRPr="006D27AE">
        <w:rPr>
          <w:b/>
          <w:bCs/>
          <w:sz w:val="28"/>
          <w:szCs w:val="28"/>
        </w:rPr>
        <w:t>niv</w:t>
      </w:r>
      <w:proofErr w:type="spellEnd"/>
      <w:r w:rsidRPr="006D27AE">
        <w:rPr>
          <w:b/>
          <w:bCs/>
          <w:sz w:val="28"/>
          <w:szCs w:val="28"/>
        </w:rPr>
        <w:t>. 1, et vous souhaitez continuer de pratiquer entre pairs ?</w:t>
      </w:r>
    </w:p>
    <w:p w:rsidR="006D27AE" w:rsidRDefault="006D27AE" w:rsidP="006D27AE">
      <w:pPr>
        <w:pStyle w:val="Corps"/>
        <w:jc w:val="both"/>
      </w:pPr>
    </w:p>
    <w:p w:rsidR="006D27AE" w:rsidRDefault="006D27AE" w:rsidP="006D27AE">
      <w:pPr>
        <w:pStyle w:val="Corps"/>
        <w:jc w:val="both"/>
      </w:pPr>
      <w:r>
        <w:t>Je vous propose de vous accompagner en toute sécurité dans votre intégration du modèle en tant qu'assistante bienveillante et expérimentée, soit en ligne (via zoom), soit en présentiel sur la région de Fontainebleau.</w:t>
      </w:r>
    </w:p>
    <w:p w:rsidR="006D27AE" w:rsidRDefault="006D27AE" w:rsidP="006D27AE">
      <w:pPr>
        <w:pStyle w:val="Corps"/>
        <w:jc w:val="both"/>
      </w:pPr>
    </w:p>
    <w:p w:rsidR="006111BA" w:rsidRDefault="006D27AE" w:rsidP="006D27AE">
      <w:pPr>
        <w:pStyle w:val="Corps"/>
        <w:jc w:val="both"/>
      </w:pPr>
      <w:r>
        <w:t>Vous pouvez participer avec un groupe que vous avez déjà constitué (de 2 ou 3 personnes) ou bien vous inscrire pour intégrer un autre groupe (avec l'assentiment préalable des autres personnes) et organiser vos rencontres avec moi au fil des disponibilités de chacun(e).</w:t>
      </w:r>
    </w:p>
    <w:p w:rsidR="006D27AE" w:rsidRDefault="006D27AE">
      <w:pPr>
        <w:pStyle w:val="Corps"/>
        <w:jc w:val="both"/>
        <w:rPr>
          <w:rStyle w:val="Aucun"/>
          <w:rFonts w:ascii="Open Sans Bold" w:hAnsi="Open Sans Bold"/>
        </w:rPr>
      </w:pPr>
    </w:p>
    <w:p w:rsidR="006111BA" w:rsidRDefault="00000000">
      <w:pPr>
        <w:pStyle w:val="Corps"/>
        <w:jc w:val="both"/>
        <w:rPr>
          <w:rStyle w:val="Aucun"/>
          <w:sz w:val="24"/>
          <w:szCs w:val="24"/>
        </w:rPr>
      </w:pPr>
      <w:r>
        <w:rPr>
          <w:rStyle w:val="Aucun"/>
          <w:rFonts w:ascii="Open Sans Bold" w:hAnsi="Open Sans Bold"/>
        </w:rPr>
        <w:t>Dates :</w:t>
      </w:r>
      <w:r>
        <w:t xml:space="preserve"> les dates et la fréquence des rencontres seront déterminés avec les participants de </w:t>
      </w:r>
      <w:r>
        <w:tab/>
      </w:r>
      <w:r w:rsidR="003B7617">
        <w:t xml:space="preserve"> </w:t>
      </w:r>
      <w:r>
        <w:t xml:space="preserve">chaque groupe (via un doodle).  </w:t>
      </w:r>
      <w:r w:rsidR="0076638C">
        <w:t>Disponibilités en semaine</w:t>
      </w:r>
      <w:r w:rsidR="00583890">
        <w:t>,</w:t>
      </w:r>
      <w:r w:rsidR="0076638C">
        <w:t xml:space="preserve"> entre le mardi et le samedi inclus.</w:t>
      </w:r>
    </w:p>
    <w:p w:rsidR="006111BA" w:rsidRDefault="00000000">
      <w:pPr>
        <w:pStyle w:val="Corps"/>
        <w:jc w:val="both"/>
      </w:pPr>
      <w:r>
        <w:t xml:space="preserve"> </w:t>
      </w:r>
    </w:p>
    <w:p w:rsidR="006111BA" w:rsidRDefault="00000000">
      <w:pPr>
        <w:pStyle w:val="Corps"/>
        <w:jc w:val="both"/>
      </w:pPr>
      <w:r>
        <w:rPr>
          <w:rStyle w:val="Aucun"/>
          <w:rFonts w:ascii="Open Sans Bold" w:hAnsi="Open Sans Bold"/>
        </w:rPr>
        <w:t xml:space="preserve">Horaire : </w:t>
      </w:r>
      <w:r>
        <w:rPr>
          <w:lang w:val="es-ES_tradnl"/>
        </w:rPr>
        <w:t>Nombre d</w:t>
      </w:r>
      <w:r>
        <w:rPr>
          <w:rtl/>
        </w:rPr>
        <w:t>’</w:t>
      </w:r>
      <w:r>
        <w:t>heures et horaires</w:t>
      </w:r>
      <w:r>
        <w:rPr>
          <w:lang w:val="es-ES_tradnl"/>
        </w:rPr>
        <w:t xml:space="preserve"> variable</w:t>
      </w:r>
      <w:r>
        <w:t xml:space="preserve">s en fonction du nombre de personnes. </w:t>
      </w:r>
    </w:p>
    <w:p w:rsidR="006111BA" w:rsidRDefault="00000000">
      <w:pPr>
        <w:pStyle w:val="Corps"/>
        <w:jc w:val="both"/>
      </w:pPr>
      <w:r>
        <w:tab/>
        <w:t xml:space="preserve">     Entre 9.30 et </w:t>
      </w:r>
      <w:r w:rsidR="00583890">
        <w:t>20h</w:t>
      </w:r>
      <w:r w:rsidR="003B7617">
        <w:t xml:space="preserve"> (sauf le samedi entre 9.30 et 18h)</w:t>
      </w:r>
      <w:r>
        <w:t>, équivalent d'une 1/2 journée.</w:t>
      </w:r>
    </w:p>
    <w:p w:rsidR="003B7617" w:rsidRDefault="003B7617">
      <w:pPr>
        <w:pStyle w:val="Corps"/>
        <w:jc w:val="both"/>
      </w:pPr>
    </w:p>
    <w:p w:rsidR="003B7617" w:rsidRDefault="003B7617" w:rsidP="003B7617">
      <w:pPr>
        <w:pStyle w:val="Corps"/>
        <w:jc w:val="both"/>
      </w:pPr>
      <w:r>
        <w:rPr>
          <w:rStyle w:val="Aucun"/>
          <w:rFonts w:ascii="Open Sans Bold" w:hAnsi="Open Sans Bold"/>
        </w:rPr>
        <w:t>Prérequis :</w:t>
      </w:r>
      <w:r>
        <w:t xml:space="preserve"> Formation IFS niveau 1 ou 2 en cours ou terminée</w:t>
      </w:r>
    </w:p>
    <w:p w:rsidR="003B7617" w:rsidRPr="009009ED" w:rsidRDefault="00000000" w:rsidP="009009ED">
      <w:pPr>
        <w:pStyle w:val="Corps"/>
        <w:jc w:val="both"/>
        <w:rPr>
          <w:rStyle w:val="Aucun"/>
        </w:rPr>
      </w:pPr>
      <w:r>
        <w:tab/>
        <w:t xml:space="preserve"> </w:t>
      </w:r>
    </w:p>
    <w:p w:rsidR="006111BA" w:rsidRDefault="00000000" w:rsidP="00B03688">
      <w:pPr>
        <w:pStyle w:val="Corps"/>
        <w:spacing w:line="276" w:lineRule="auto"/>
        <w:jc w:val="both"/>
        <w:rPr>
          <w:rStyle w:val="Aucun"/>
          <w:rFonts w:ascii="Open Sans Bold" w:eastAsia="Open Sans Bold" w:hAnsi="Open Sans Bold" w:cs="Open Sans Bold"/>
        </w:rPr>
      </w:pPr>
      <w:r>
        <w:rPr>
          <w:rStyle w:val="Aucun"/>
          <w:rFonts w:ascii="Open Sans Bold" w:hAnsi="Open Sans Bold"/>
        </w:rPr>
        <w:t xml:space="preserve">Organisation des rencontres : </w:t>
      </w:r>
    </w:p>
    <w:p w:rsidR="006111BA" w:rsidRDefault="00000000">
      <w:pPr>
        <w:pStyle w:val="Corps"/>
        <w:jc w:val="both"/>
      </w:pPr>
      <w:r>
        <w:t>Le temps est également réparti entre chaque participant pour que chacun pratique un des 2 ou 3 rôles). Nous commençons avec 5 mn de petite méditation-accueil. Puis 1er tour de pratique (55mn + 20 mn de debrief). Suivi de 2e et 3e tour de pratique. 5 mn de pause entre chaque tour. Clôture 5 mn.</w:t>
      </w:r>
    </w:p>
    <w:p w:rsidR="009009ED" w:rsidRDefault="009009ED">
      <w:pPr>
        <w:pStyle w:val="Corps"/>
        <w:jc w:val="both"/>
      </w:pPr>
    </w:p>
    <w:p w:rsidR="009009ED" w:rsidRDefault="009009ED" w:rsidP="009009ED">
      <w:pPr>
        <w:pStyle w:val="Corps"/>
        <w:spacing w:line="276" w:lineRule="auto"/>
        <w:jc w:val="both"/>
      </w:pPr>
      <w:r>
        <w:rPr>
          <w:rStyle w:val="Aucun"/>
          <w:rFonts w:ascii="Open Sans Bold" w:hAnsi="Open Sans Bold"/>
          <w:color w:val="531B93"/>
        </w:rPr>
        <w:t>Tarif par personne</w:t>
      </w:r>
      <w:r>
        <w:rPr>
          <w:rStyle w:val="Aucun"/>
          <w:color w:val="531B93"/>
        </w:rPr>
        <w:t xml:space="preserve"> </w:t>
      </w:r>
      <w:r>
        <w:rPr>
          <w:rStyle w:val="Aucun"/>
          <w:rFonts w:ascii="Open Sans Bold" w:hAnsi="Open Sans Bold"/>
          <w:color w:val="531B93"/>
        </w:rPr>
        <w:t>pour des rendez-vous sur zoom</w:t>
      </w:r>
      <w:r>
        <w:t xml:space="preserve"> : </w:t>
      </w:r>
    </w:p>
    <w:p w:rsidR="009009ED" w:rsidRDefault="009009ED" w:rsidP="009009ED">
      <w:pPr>
        <w:pStyle w:val="Corps"/>
        <w:numPr>
          <w:ilvl w:val="0"/>
          <w:numId w:val="1"/>
        </w:numPr>
        <w:jc w:val="both"/>
      </w:pPr>
      <w:r>
        <w:t xml:space="preserve">Groupe de 3 personnes : </w:t>
      </w:r>
      <w:r>
        <w:rPr>
          <w:rStyle w:val="Aucun"/>
          <w:rFonts w:ascii="Open Sans Bold" w:hAnsi="Open Sans Bold"/>
        </w:rPr>
        <w:t>90 € pour 4h10</w:t>
      </w:r>
      <w:r>
        <w:t xml:space="preserve"> (= sur une demi-journée - en matinée ou </w:t>
      </w:r>
      <w:proofErr w:type="spellStart"/>
      <w:r>
        <w:t>apm</w:t>
      </w:r>
      <w:proofErr w:type="spellEnd"/>
      <w:r>
        <w:t>)</w:t>
      </w:r>
    </w:p>
    <w:p w:rsidR="009009ED" w:rsidRDefault="009009ED" w:rsidP="009009ED">
      <w:pPr>
        <w:pStyle w:val="Corps"/>
        <w:numPr>
          <w:ilvl w:val="0"/>
          <w:numId w:val="1"/>
        </w:numPr>
        <w:jc w:val="both"/>
      </w:pPr>
      <w:r>
        <w:t xml:space="preserve">Groupe de 2 personnes : </w:t>
      </w:r>
      <w:r>
        <w:rPr>
          <w:rStyle w:val="Aucun"/>
          <w:rFonts w:ascii="Open Sans Bold" w:hAnsi="Open Sans Bold"/>
        </w:rPr>
        <w:t xml:space="preserve">95 € pour 2h45 </w:t>
      </w:r>
      <w:r>
        <w:t>(idem)</w:t>
      </w:r>
    </w:p>
    <w:p w:rsidR="009009ED" w:rsidRDefault="009009ED" w:rsidP="009009ED">
      <w:pPr>
        <w:pStyle w:val="Corps"/>
        <w:jc w:val="both"/>
      </w:pPr>
    </w:p>
    <w:p w:rsidR="009009ED" w:rsidRDefault="009009ED" w:rsidP="009009ED">
      <w:pPr>
        <w:pStyle w:val="Corps"/>
        <w:spacing w:line="276" w:lineRule="auto"/>
        <w:jc w:val="both"/>
      </w:pPr>
      <w:r>
        <w:rPr>
          <w:rStyle w:val="Aucun"/>
          <w:rFonts w:ascii="Open Sans Bold" w:hAnsi="Open Sans Bold"/>
          <w:color w:val="531B93"/>
        </w:rPr>
        <w:t>Tarif par personne pour des rendez-vous en présentiel</w:t>
      </w:r>
      <w:r>
        <w:rPr>
          <w:rStyle w:val="Aucun"/>
          <w:color w:val="531B93"/>
        </w:rPr>
        <w:t xml:space="preserve"> </w:t>
      </w:r>
      <w:r>
        <w:t xml:space="preserve">(région de Fontainebleau) : </w:t>
      </w:r>
    </w:p>
    <w:p w:rsidR="009009ED" w:rsidRDefault="009009ED" w:rsidP="009009ED">
      <w:pPr>
        <w:pStyle w:val="Corps"/>
        <w:jc w:val="both"/>
      </w:pPr>
      <w:r>
        <w:t xml:space="preserve">Même tarif de base par personne que pour les groupes en ligne </w:t>
      </w:r>
      <w:r>
        <w:rPr>
          <w:rStyle w:val="Aucun"/>
          <w:rFonts w:ascii="Open Sans SemiBold" w:hAnsi="Open Sans SemiBold"/>
        </w:rPr>
        <w:t>+ ajouter mon temps de déplacement le cas échéant (à préciser ensemble)</w:t>
      </w:r>
      <w:r>
        <w:t xml:space="preserve">. </w:t>
      </w:r>
    </w:p>
    <w:p w:rsidR="009009ED" w:rsidRDefault="009009ED">
      <w:pPr>
        <w:pStyle w:val="Corps"/>
        <w:jc w:val="both"/>
      </w:pPr>
    </w:p>
    <w:p w:rsidR="006111BA" w:rsidRDefault="006111BA">
      <w:pPr>
        <w:pStyle w:val="Corps"/>
        <w:jc w:val="both"/>
      </w:pPr>
    </w:p>
    <w:p w:rsidR="006111BA" w:rsidRDefault="00000000">
      <w:pPr>
        <w:pStyle w:val="Corps"/>
        <w:jc w:val="both"/>
      </w:pPr>
      <w:r>
        <w:rPr>
          <w:rStyle w:val="Aucun"/>
          <w:rFonts w:ascii="Open Sans Bold" w:hAnsi="Open Sans Bold"/>
        </w:rPr>
        <w:t xml:space="preserve">Règlement </w:t>
      </w:r>
      <w:r>
        <w:t xml:space="preserve">: par virement </w:t>
      </w:r>
      <w:r>
        <w:rPr>
          <w:rStyle w:val="Aucun"/>
          <w:rFonts w:ascii="Open Sans Bold" w:hAnsi="Open Sans Bold"/>
        </w:rPr>
        <w:t>avant chaque rencontre</w:t>
      </w:r>
      <w:r>
        <w:t xml:space="preserve">, à l'ordre de </w:t>
      </w:r>
      <w:r>
        <w:rPr>
          <w:rStyle w:val="Aucun"/>
          <w:rFonts w:ascii="Open Sans Bold" w:hAnsi="Open Sans Bold"/>
        </w:rPr>
        <w:t xml:space="preserve">Association </w:t>
      </w:r>
      <w:proofErr w:type="spellStart"/>
      <w:r>
        <w:rPr>
          <w:rStyle w:val="Aucun"/>
          <w:rFonts w:ascii="Open Sans Bold" w:hAnsi="Open Sans Bold"/>
        </w:rPr>
        <w:t>Kokoro</w:t>
      </w:r>
      <w:proofErr w:type="spellEnd"/>
      <w:r>
        <w:rPr>
          <w:rStyle w:val="Aucun"/>
          <w:rFonts w:ascii="Open Sans Bold" w:hAnsi="Open Sans Bold"/>
        </w:rPr>
        <w:t xml:space="preserve"> Santé</w:t>
      </w:r>
      <w:r>
        <w:t xml:space="preserve">. </w:t>
      </w:r>
    </w:p>
    <w:p w:rsidR="006111BA" w:rsidRDefault="00000000">
      <w:pPr>
        <w:pStyle w:val="Corps"/>
        <w:jc w:val="both"/>
      </w:pPr>
      <w:r>
        <w:t>Avec votre nom et GPC IFS en communication.</w:t>
      </w:r>
    </w:p>
    <w:p w:rsidR="006111BA" w:rsidRDefault="006111BA">
      <w:pPr>
        <w:pStyle w:val="Corps"/>
        <w:jc w:val="both"/>
      </w:pPr>
    </w:p>
    <w:p w:rsidR="006111BA" w:rsidRDefault="00000000">
      <w:pPr>
        <w:pStyle w:val="Pardfaut"/>
        <w:spacing w:before="0" w:after="20" w:line="240" w:lineRule="auto"/>
        <w:ind w:left="283"/>
        <w:rPr>
          <w:color w:val="071621"/>
          <w:sz w:val="22"/>
          <w:szCs w:val="22"/>
          <w:shd w:val="clear" w:color="auto" w:fill="FFFFFF"/>
        </w:rPr>
      </w:pPr>
      <w:r>
        <w:rPr>
          <w:rStyle w:val="Aucun"/>
          <w:rFonts w:ascii="Open Sans Bold" w:hAnsi="Open Sans Bold"/>
          <w:color w:val="071621"/>
          <w:sz w:val="22"/>
          <w:szCs w:val="22"/>
          <w:shd w:val="clear" w:color="auto" w:fill="FFFFFF"/>
        </w:rPr>
        <w:t>IBAN</w:t>
      </w:r>
      <w:r>
        <w:rPr>
          <w:color w:val="071621"/>
          <w:sz w:val="22"/>
          <w:szCs w:val="22"/>
          <w:shd w:val="clear" w:color="auto" w:fill="FFFFFF"/>
        </w:rPr>
        <w:t xml:space="preserve"> </w:t>
      </w:r>
      <w:r w:rsidR="00E913B0">
        <w:rPr>
          <w:color w:val="071621"/>
          <w:sz w:val="22"/>
          <w:szCs w:val="22"/>
          <w:shd w:val="clear" w:color="auto" w:fill="FFFFFF"/>
        </w:rPr>
        <w:t xml:space="preserve">: </w:t>
      </w:r>
      <w:r>
        <w:rPr>
          <w:color w:val="071621"/>
          <w:sz w:val="22"/>
          <w:szCs w:val="22"/>
          <w:shd w:val="clear" w:color="auto" w:fill="FFFFFF"/>
          <w:lang w:val="de-DE"/>
        </w:rPr>
        <w:t xml:space="preserve">FR76 1480 6000 1572 0193 6231 170 </w:t>
      </w:r>
    </w:p>
    <w:p w:rsidR="006111BA" w:rsidRDefault="00000000">
      <w:pPr>
        <w:pStyle w:val="Pardfaut"/>
        <w:spacing w:before="0" w:after="20" w:line="240" w:lineRule="auto"/>
        <w:ind w:left="283"/>
        <w:rPr>
          <w:rStyle w:val="Aucun"/>
          <w:sz w:val="22"/>
          <w:szCs w:val="22"/>
          <w:shd w:val="clear" w:color="auto" w:fill="FFFFFF"/>
        </w:rPr>
      </w:pPr>
      <w:r>
        <w:rPr>
          <w:rStyle w:val="Aucun"/>
          <w:rFonts w:ascii="Open Sans Bold" w:hAnsi="Open Sans Bold"/>
          <w:color w:val="071621"/>
          <w:sz w:val="22"/>
          <w:szCs w:val="22"/>
          <w:shd w:val="clear" w:color="auto" w:fill="FFFFFF"/>
          <w:lang w:val="da-DK"/>
        </w:rPr>
        <w:t xml:space="preserve">Code </w:t>
      </w:r>
      <w:proofErr w:type="gramStart"/>
      <w:r>
        <w:rPr>
          <w:rStyle w:val="Aucun"/>
          <w:rFonts w:ascii="Open Sans Bold" w:hAnsi="Open Sans Bold"/>
          <w:color w:val="071621"/>
          <w:sz w:val="22"/>
          <w:szCs w:val="22"/>
          <w:shd w:val="clear" w:color="auto" w:fill="FFFFFF"/>
          <w:lang w:val="da-DK"/>
        </w:rPr>
        <w:t>BIC</w:t>
      </w:r>
      <w:r w:rsidR="00E913B0">
        <w:rPr>
          <w:color w:val="071621"/>
          <w:sz w:val="22"/>
          <w:szCs w:val="22"/>
          <w:shd w:val="clear" w:color="auto" w:fill="FFFFFF"/>
        </w:rPr>
        <w:t xml:space="preserve"> :</w:t>
      </w:r>
      <w:proofErr w:type="gramEnd"/>
      <w:r>
        <w:rPr>
          <w:color w:val="071621"/>
          <w:sz w:val="22"/>
          <w:szCs w:val="22"/>
          <w:shd w:val="clear" w:color="auto" w:fill="FFFFFF"/>
        </w:rPr>
        <w:t xml:space="preserve"> AGRIFRPP848 </w:t>
      </w:r>
    </w:p>
    <w:p w:rsidR="006111BA" w:rsidRDefault="006111BA">
      <w:pPr>
        <w:pStyle w:val="Pardfaut"/>
        <w:spacing w:before="0" w:after="240" w:line="240" w:lineRule="auto"/>
        <w:rPr>
          <w:rFonts w:ascii="Times Roman" w:eastAsia="Times Roman" w:hAnsi="Times Roman" w:cs="Times Roman"/>
          <w:b/>
          <w:bCs/>
          <w:color w:val="071621"/>
          <w:sz w:val="29"/>
          <w:szCs w:val="29"/>
          <w:shd w:val="clear" w:color="auto" w:fill="FFFFFF"/>
        </w:rPr>
      </w:pPr>
    </w:p>
    <w:p w:rsidR="006111BA" w:rsidRDefault="006111BA">
      <w:pPr>
        <w:pStyle w:val="Corps"/>
        <w:jc w:val="both"/>
      </w:pPr>
    </w:p>
    <w:p w:rsidR="006111BA" w:rsidRDefault="006111BA">
      <w:pPr>
        <w:pStyle w:val="Corps"/>
        <w:jc w:val="both"/>
      </w:pPr>
    </w:p>
    <w:p w:rsidR="006111BA" w:rsidRDefault="00000000">
      <w:pPr>
        <w:pStyle w:val="Pardfaut"/>
        <w:spacing w:before="0" w:after="160" w:line="240" w:lineRule="auto"/>
        <w:jc w:val="center"/>
        <w:rPr>
          <w:rFonts w:ascii="Open Sans Bold" w:eastAsia="Open Sans Bold" w:hAnsi="Open Sans Bold" w:cs="Open Sans Bold"/>
          <w:color w:val="531B93"/>
          <w:sz w:val="20"/>
          <w:szCs w:val="20"/>
        </w:rPr>
      </w:pPr>
      <w:r>
        <w:rPr>
          <w:rFonts w:ascii="Open Sans Bold" w:hAnsi="Open Sans Bold"/>
          <w:color w:val="531B93"/>
          <w:sz w:val="20"/>
          <w:szCs w:val="20"/>
          <w:lang w:val="it-IT"/>
        </w:rPr>
        <w:t>GROUPES D</w:t>
      </w:r>
      <w:r>
        <w:rPr>
          <w:rFonts w:ascii="Open Sans Bold" w:hAnsi="Open Sans Bold"/>
          <w:color w:val="531B93"/>
          <w:sz w:val="20"/>
          <w:szCs w:val="20"/>
        </w:rPr>
        <w:t>E PRATIQUE COACHÉE (GPC) en ligne ou en présentiel</w:t>
      </w:r>
    </w:p>
    <w:p w:rsidR="006111BA" w:rsidRDefault="006111BA">
      <w:pPr>
        <w:pStyle w:val="Pardfaut"/>
        <w:spacing w:before="0" w:after="160" w:line="240" w:lineRule="auto"/>
        <w:rPr>
          <w:sz w:val="20"/>
          <w:szCs w:val="20"/>
        </w:rPr>
      </w:pPr>
    </w:p>
    <w:p w:rsidR="006111BA" w:rsidRDefault="00000000">
      <w:pPr>
        <w:pStyle w:val="Pardfaut"/>
        <w:spacing w:before="0" w:after="160" w:line="240" w:lineRule="auto"/>
        <w:rPr>
          <w:sz w:val="20"/>
          <w:szCs w:val="20"/>
        </w:rPr>
      </w:pPr>
      <w:r>
        <w:rPr>
          <w:sz w:val="20"/>
          <w:szCs w:val="20"/>
        </w:rPr>
        <w:t xml:space="preserve">Nom : </w:t>
      </w:r>
      <w:r>
        <w:rPr>
          <w:sz w:val="20"/>
          <w:szCs w:val="20"/>
        </w:rPr>
        <w:tab/>
      </w:r>
      <w:r>
        <w:rPr>
          <w:sz w:val="20"/>
          <w:szCs w:val="20"/>
        </w:rPr>
        <w:tab/>
      </w:r>
      <w:r>
        <w:rPr>
          <w:sz w:val="20"/>
          <w:szCs w:val="20"/>
        </w:rPr>
        <w:tab/>
      </w:r>
      <w:r>
        <w:rPr>
          <w:sz w:val="20"/>
          <w:szCs w:val="20"/>
        </w:rPr>
        <w:tab/>
      </w:r>
      <w:r>
        <w:rPr>
          <w:sz w:val="20"/>
          <w:szCs w:val="20"/>
        </w:rPr>
        <w:tab/>
      </w:r>
      <w:r>
        <w:rPr>
          <w:sz w:val="20"/>
          <w:szCs w:val="20"/>
        </w:rPr>
        <w:tab/>
        <w:t>Prénom :</w:t>
      </w:r>
      <w:r>
        <w:rPr>
          <w:sz w:val="20"/>
          <w:szCs w:val="20"/>
        </w:rPr>
        <w:br/>
        <w:t>Rue et N</w:t>
      </w:r>
      <w:proofErr w:type="gramStart"/>
      <w:r>
        <w:rPr>
          <w:sz w:val="20"/>
          <w:szCs w:val="20"/>
          <w:lang w:val="it-IT"/>
        </w:rPr>
        <w:t>°</w:t>
      </w:r>
      <w:r>
        <w:rPr>
          <w:sz w:val="20"/>
          <w:szCs w:val="20"/>
        </w:rPr>
        <w:t>:</w:t>
      </w:r>
      <w:proofErr w:type="gramEnd"/>
      <w:r>
        <w:rPr>
          <w:sz w:val="20"/>
          <w:szCs w:val="20"/>
        </w:rPr>
        <w:tab/>
      </w:r>
      <w:r>
        <w:rPr>
          <w:sz w:val="20"/>
          <w:szCs w:val="20"/>
        </w:rPr>
        <w:tab/>
      </w:r>
      <w:r>
        <w:rPr>
          <w:sz w:val="20"/>
          <w:szCs w:val="20"/>
        </w:rPr>
        <w:tab/>
      </w:r>
      <w:r>
        <w:rPr>
          <w:sz w:val="20"/>
          <w:szCs w:val="20"/>
        </w:rPr>
        <w:tab/>
        <w:t xml:space="preserve"> </w:t>
      </w:r>
      <w:r>
        <w:rPr>
          <w:sz w:val="20"/>
          <w:szCs w:val="20"/>
        </w:rPr>
        <w:tab/>
        <w:t>Code postal :</w:t>
      </w:r>
      <w:r>
        <w:rPr>
          <w:sz w:val="20"/>
          <w:szCs w:val="20"/>
        </w:rPr>
        <w:tab/>
      </w:r>
      <w:r>
        <w:rPr>
          <w:sz w:val="20"/>
          <w:szCs w:val="20"/>
        </w:rPr>
        <w:tab/>
        <w:t xml:space="preserve"> </w:t>
      </w:r>
      <w:r>
        <w:rPr>
          <w:sz w:val="20"/>
          <w:szCs w:val="20"/>
        </w:rPr>
        <w:tab/>
        <w:t xml:space="preserve">Ville : </w:t>
      </w:r>
      <w:r>
        <w:rPr>
          <w:sz w:val="20"/>
          <w:szCs w:val="20"/>
        </w:rPr>
        <w:br/>
        <w:t>Téléphone :</w:t>
      </w:r>
      <w:r>
        <w:rPr>
          <w:sz w:val="20"/>
          <w:szCs w:val="20"/>
        </w:rPr>
        <w:tab/>
      </w:r>
      <w:r>
        <w:rPr>
          <w:sz w:val="20"/>
          <w:szCs w:val="20"/>
        </w:rPr>
        <w:tab/>
      </w:r>
      <w:r>
        <w:rPr>
          <w:sz w:val="20"/>
          <w:szCs w:val="20"/>
        </w:rPr>
        <w:tab/>
      </w:r>
      <w:r>
        <w:rPr>
          <w:sz w:val="20"/>
          <w:szCs w:val="20"/>
        </w:rPr>
        <w:tab/>
      </w:r>
      <w:r>
        <w:rPr>
          <w:sz w:val="20"/>
          <w:szCs w:val="20"/>
        </w:rPr>
        <w:tab/>
        <w:t xml:space="preserve">Adresse mail : </w:t>
      </w:r>
    </w:p>
    <w:p w:rsidR="006111BA" w:rsidRDefault="00000000">
      <w:pPr>
        <w:pStyle w:val="Pardfaut"/>
        <w:spacing w:before="0" w:after="40" w:line="240" w:lineRule="auto"/>
        <w:rPr>
          <w:sz w:val="20"/>
          <w:szCs w:val="20"/>
        </w:rPr>
      </w:pPr>
      <w:r>
        <w:rPr>
          <w:sz w:val="20"/>
          <w:szCs w:val="20"/>
        </w:rPr>
        <w:t>Formation en IFS :</w:t>
      </w:r>
      <w:r>
        <w:rPr>
          <w:sz w:val="20"/>
          <w:szCs w:val="20"/>
        </w:rPr>
        <w:br/>
        <w:t>Nom virement si différent :</w:t>
      </w:r>
      <w:r>
        <w:rPr>
          <w:sz w:val="20"/>
          <w:szCs w:val="20"/>
        </w:rPr>
        <w:br/>
        <w:t xml:space="preserve">Je souhaite une facture : </w:t>
      </w:r>
      <w:r>
        <w:rPr>
          <w:sz w:val="20"/>
          <w:szCs w:val="20"/>
        </w:rPr>
        <w:tab/>
        <w:t xml:space="preserve">Oui </w:t>
      </w:r>
      <w:r>
        <w:rPr>
          <w:sz w:val="20"/>
          <w:szCs w:val="20"/>
        </w:rPr>
        <w:tab/>
      </w:r>
      <w:r>
        <w:rPr>
          <w:sz w:val="20"/>
          <w:szCs w:val="20"/>
        </w:rPr>
        <w:tab/>
      </w:r>
      <w:r>
        <w:rPr>
          <w:sz w:val="20"/>
          <w:szCs w:val="20"/>
          <w:lang w:val="it-IT"/>
        </w:rPr>
        <w:t xml:space="preserve">Non </w:t>
      </w:r>
      <w:r>
        <w:rPr>
          <w:sz w:val="20"/>
          <w:szCs w:val="20"/>
        </w:rPr>
        <w:tab/>
      </w:r>
      <w:r>
        <w:rPr>
          <w:sz w:val="20"/>
          <w:szCs w:val="20"/>
        </w:rPr>
        <w:tab/>
      </w:r>
      <w:r>
        <w:rPr>
          <w:sz w:val="20"/>
          <w:szCs w:val="20"/>
          <w:lang w:val="de-DE"/>
        </w:rPr>
        <w:t>Num</w:t>
      </w:r>
      <w:proofErr w:type="spellStart"/>
      <w:r>
        <w:rPr>
          <w:sz w:val="20"/>
          <w:szCs w:val="20"/>
        </w:rPr>
        <w:t>éro</w:t>
      </w:r>
      <w:proofErr w:type="spellEnd"/>
      <w:r>
        <w:rPr>
          <w:sz w:val="20"/>
          <w:szCs w:val="20"/>
        </w:rPr>
        <w:t xml:space="preserve"> de TVA : </w:t>
      </w:r>
    </w:p>
    <w:p w:rsidR="006111BA" w:rsidRDefault="00000000">
      <w:pPr>
        <w:pStyle w:val="Pardfaut"/>
        <w:spacing w:before="0" w:after="160" w:line="240" w:lineRule="auto"/>
        <w:rPr>
          <w:sz w:val="20"/>
          <w:szCs w:val="20"/>
        </w:rPr>
      </w:pPr>
      <w:r>
        <w:rPr>
          <w:sz w:val="20"/>
          <w:szCs w:val="20"/>
        </w:rPr>
        <w:t xml:space="preserve">Nom et adresse de </w:t>
      </w:r>
      <w:proofErr w:type="gramStart"/>
      <w:r>
        <w:rPr>
          <w:sz w:val="20"/>
          <w:szCs w:val="20"/>
        </w:rPr>
        <w:t>facturation si différents</w:t>
      </w:r>
      <w:proofErr w:type="gramEnd"/>
      <w:r>
        <w:rPr>
          <w:sz w:val="20"/>
          <w:szCs w:val="20"/>
        </w:rPr>
        <w:t xml:space="preserve"> : </w:t>
      </w:r>
    </w:p>
    <w:p w:rsidR="006111BA" w:rsidRDefault="006111BA">
      <w:pPr>
        <w:pStyle w:val="Pardfaut"/>
        <w:spacing w:before="0" w:after="160" w:line="240" w:lineRule="auto"/>
        <w:rPr>
          <w:rFonts w:ascii="Open Sans Bold" w:eastAsia="Open Sans Bold" w:hAnsi="Open Sans Bold" w:cs="Open Sans Bold"/>
          <w:sz w:val="20"/>
          <w:szCs w:val="20"/>
        </w:rPr>
      </w:pPr>
    </w:p>
    <w:p w:rsidR="006111BA" w:rsidRDefault="006111BA">
      <w:pPr>
        <w:pStyle w:val="Pardfaut"/>
        <w:spacing w:before="0" w:after="160" w:line="240" w:lineRule="auto"/>
        <w:rPr>
          <w:rFonts w:ascii="Open Sans Bold" w:eastAsia="Open Sans Bold" w:hAnsi="Open Sans Bold" w:cs="Open Sans Bold"/>
          <w:color w:val="531B93"/>
          <w:sz w:val="20"/>
          <w:szCs w:val="20"/>
        </w:rPr>
      </w:pPr>
    </w:p>
    <w:p w:rsidR="006111BA" w:rsidRDefault="00000000">
      <w:pPr>
        <w:pStyle w:val="Pardfaut"/>
        <w:spacing w:before="0" w:after="160" w:line="240" w:lineRule="auto"/>
        <w:rPr>
          <w:rFonts w:ascii="Open Sans Bold" w:eastAsia="Open Sans Bold" w:hAnsi="Open Sans Bold" w:cs="Open Sans Bold"/>
          <w:color w:val="531B93"/>
          <w:sz w:val="20"/>
          <w:szCs w:val="20"/>
        </w:rPr>
      </w:pPr>
      <w:r>
        <w:rPr>
          <w:rFonts w:ascii="Open Sans Bold" w:hAnsi="Open Sans Bold"/>
          <w:color w:val="531B93"/>
          <w:sz w:val="20"/>
          <w:szCs w:val="20"/>
        </w:rPr>
        <w:t xml:space="preserve">Je souhaite cheminer avec un Groupe de Pratique IFS : </w:t>
      </w:r>
    </w:p>
    <w:p w:rsidR="006111BA" w:rsidRDefault="00000000">
      <w:pPr>
        <w:pStyle w:val="Pardfaut"/>
        <w:spacing w:before="0" w:after="160" w:line="240" w:lineRule="auto"/>
        <w:rPr>
          <w:sz w:val="20"/>
          <w:szCs w:val="20"/>
        </w:rPr>
      </w:pPr>
      <w:r>
        <w:rPr>
          <w:sz w:val="20"/>
          <w:szCs w:val="20"/>
        </w:rPr>
        <w:t xml:space="preserve">J'ai un petit groupe </w:t>
      </w:r>
      <w:r w:rsidR="004D7CBE">
        <w:rPr>
          <w:sz w:val="20"/>
          <w:szCs w:val="20"/>
        </w:rPr>
        <w:t xml:space="preserve">(de 2 ou 3) </w:t>
      </w:r>
      <w:r>
        <w:rPr>
          <w:sz w:val="20"/>
          <w:szCs w:val="20"/>
        </w:rPr>
        <w:t xml:space="preserve">déjà </w:t>
      </w:r>
      <w:proofErr w:type="spellStart"/>
      <w:r>
        <w:rPr>
          <w:sz w:val="20"/>
          <w:szCs w:val="20"/>
          <w:lang w:val="pt-PT"/>
        </w:rPr>
        <w:t>constitu</w:t>
      </w:r>
      <w:proofErr w:type="spellEnd"/>
      <w:r>
        <w:rPr>
          <w:sz w:val="20"/>
          <w:szCs w:val="20"/>
        </w:rPr>
        <w:t xml:space="preserve">é avec : </w:t>
      </w:r>
    </w:p>
    <w:p w:rsidR="006111BA" w:rsidRDefault="006111BA">
      <w:pPr>
        <w:pStyle w:val="Pardfaut"/>
        <w:spacing w:before="0" w:after="160" w:line="240" w:lineRule="auto"/>
        <w:rPr>
          <w:sz w:val="20"/>
          <w:szCs w:val="20"/>
        </w:rPr>
      </w:pPr>
    </w:p>
    <w:p w:rsidR="006111BA" w:rsidRDefault="006111BA">
      <w:pPr>
        <w:pStyle w:val="Pardfaut"/>
        <w:spacing w:before="0" w:after="160" w:line="240" w:lineRule="auto"/>
        <w:rPr>
          <w:sz w:val="20"/>
          <w:szCs w:val="20"/>
        </w:rPr>
      </w:pPr>
    </w:p>
    <w:p w:rsidR="008D622F" w:rsidRDefault="008D622F">
      <w:pPr>
        <w:pStyle w:val="Pardfaut"/>
        <w:spacing w:before="0" w:after="160" w:line="240" w:lineRule="auto"/>
        <w:rPr>
          <w:sz w:val="20"/>
          <w:szCs w:val="20"/>
        </w:rPr>
      </w:pPr>
    </w:p>
    <w:p w:rsidR="006111BA" w:rsidRDefault="00000000">
      <w:pPr>
        <w:pStyle w:val="Pardfaut"/>
        <w:spacing w:before="0" w:after="160" w:line="240" w:lineRule="auto"/>
        <w:rPr>
          <w:sz w:val="20"/>
          <w:szCs w:val="20"/>
        </w:rPr>
      </w:pPr>
      <w:r>
        <w:rPr>
          <w:sz w:val="20"/>
          <w:szCs w:val="20"/>
        </w:rPr>
        <w:t xml:space="preserve">J'arrive avec quelques personnes intéressées de travailler ensemble : </w:t>
      </w:r>
    </w:p>
    <w:p w:rsidR="006111BA" w:rsidRDefault="006111BA">
      <w:pPr>
        <w:pStyle w:val="Pardfaut"/>
        <w:spacing w:before="0" w:after="160" w:line="240" w:lineRule="auto"/>
        <w:rPr>
          <w:sz w:val="20"/>
          <w:szCs w:val="20"/>
        </w:rPr>
      </w:pPr>
    </w:p>
    <w:p w:rsidR="006111BA" w:rsidRDefault="006111BA">
      <w:pPr>
        <w:pStyle w:val="Pardfaut"/>
        <w:spacing w:before="0" w:after="160" w:line="240" w:lineRule="auto"/>
        <w:rPr>
          <w:sz w:val="20"/>
          <w:szCs w:val="20"/>
        </w:rPr>
      </w:pPr>
    </w:p>
    <w:p w:rsidR="008D622F" w:rsidRDefault="008D622F">
      <w:pPr>
        <w:pStyle w:val="Pardfaut"/>
        <w:spacing w:before="0" w:after="160" w:line="240" w:lineRule="auto"/>
        <w:rPr>
          <w:sz w:val="20"/>
          <w:szCs w:val="20"/>
        </w:rPr>
      </w:pPr>
    </w:p>
    <w:p w:rsidR="006111BA" w:rsidRDefault="00000000">
      <w:pPr>
        <w:pStyle w:val="Pardfaut"/>
        <w:spacing w:before="0" w:after="160" w:line="240" w:lineRule="auto"/>
        <w:rPr>
          <w:sz w:val="20"/>
          <w:szCs w:val="20"/>
        </w:rPr>
      </w:pPr>
      <w:bookmarkStart w:id="0" w:name="OLE_LINK1"/>
      <w:r>
        <w:rPr>
          <w:sz w:val="20"/>
          <w:szCs w:val="20"/>
        </w:rPr>
        <w:t xml:space="preserve">Les jours qui </w:t>
      </w:r>
      <w:bookmarkStart w:id="1" w:name="OLE_LINK2"/>
      <w:r>
        <w:rPr>
          <w:sz w:val="20"/>
          <w:szCs w:val="20"/>
        </w:rPr>
        <w:t>m</w:t>
      </w:r>
      <w:r w:rsidR="00B93145">
        <w:rPr>
          <w:sz w:val="20"/>
          <w:szCs w:val="20"/>
        </w:rPr>
        <w:t>e conviennent</w:t>
      </w:r>
      <w:bookmarkEnd w:id="1"/>
      <w:r>
        <w:rPr>
          <w:sz w:val="20"/>
          <w:szCs w:val="20"/>
        </w:rPr>
        <w:t xml:space="preserve"> le mieux : </w:t>
      </w:r>
    </w:p>
    <w:bookmarkEnd w:id="0"/>
    <w:p w:rsidR="006111BA" w:rsidRDefault="00000000">
      <w:pPr>
        <w:pStyle w:val="Pardfaut"/>
        <w:spacing w:before="0" w:after="160" w:line="240" w:lineRule="auto"/>
        <w:rPr>
          <w:sz w:val="20"/>
          <w:szCs w:val="20"/>
        </w:rPr>
      </w:pPr>
      <w:r>
        <w:rPr>
          <w:sz w:val="20"/>
          <w:szCs w:val="20"/>
        </w:rPr>
        <w:t xml:space="preserve">Les jours qui ne </w:t>
      </w:r>
      <w:r w:rsidR="00B93145">
        <w:rPr>
          <w:sz w:val="20"/>
          <w:szCs w:val="20"/>
        </w:rPr>
        <w:t xml:space="preserve">me conviennent </w:t>
      </w:r>
      <w:r>
        <w:rPr>
          <w:sz w:val="20"/>
          <w:szCs w:val="20"/>
        </w:rPr>
        <w:t xml:space="preserve">pas : </w:t>
      </w:r>
      <w:r>
        <w:rPr>
          <w:sz w:val="20"/>
          <w:szCs w:val="20"/>
        </w:rPr>
        <w:br/>
      </w:r>
    </w:p>
    <w:p w:rsidR="006111BA" w:rsidRDefault="00000000">
      <w:pPr>
        <w:pStyle w:val="Pardfaut"/>
        <w:spacing w:before="0" w:after="160" w:line="240" w:lineRule="auto"/>
        <w:rPr>
          <w:sz w:val="20"/>
          <w:szCs w:val="20"/>
        </w:rPr>
      </w:pPr>
      <w:r>
        <w:rPr>
          <w:sz w:val="20"/>
          <w:szCs w:val="20"/>
          <w:lang w:val="it-IT"/>
        </w:rPr>
        <w:t>La fr</w:t>
      </w:r>
      <w:proofErr w:type="spellStart"/>
      <w:r>
        <w:rPr>
          <w:sz w:val="20"/>
          <w:szCs w:val="20"/>
        </w:rPr>
        <w:t>équence</w:t>
      </w:r>
      <w:proofErr w:type="spellEnd"/>
      <w:r>
        <w:rPr>
          <w:sz w:val="20"/>
          <w:szCs w:val="20"/>
        </w:rPr>
        <w:t xml:space="preserve"> que j</w:t>
      </w:r>
      <w:r>
        <w:rPr>
          <w:sz w:val="20"/>
          <w:szCs w:val="20"/>
          <w:rtl/>
        </w:rPr>
        <w:t>’</w:t>
      </w:r>
      <w:r>
        <w:rPr>
          <w:sz w:val="20"/>
          <w:szCs w:val="20"/>
        </w:rPr>
        <w:t xml:space="preserve">aimerais adopter pour ces rencontres est </w:t>
      </w:r>
      <w:proofErr w:type="gramStart"/>
      <w:r>
        <w:rPr>
          <w:sz w:val="20"/>
          <w:szCs w:val="20"/>
        </w:rPr>
        <w:t>de :</w:t>
      </w:r>
      <w:proofErr w:type="gramEnd"/>
    </w:p>
    <w:p w:rsidR="006111BA" w:rsidRDefault="006111BA">
      <w:pPr>
        <w:pStyle w:val="Pardfaut"/>
        <w:spacing w:before="0" w:after="160" w:line="240" w:lineRule="auto"/>
        <w:rPr>
          <w:rFonts w:ascii="Open Sans Bold" w:eastAsia="Open Sans Bold" w:hAnsi="Open Sans Bold" w:cs="Open Sans Bold"/>
          <w:sz w:val="20"/>
          <w:szCs w:val="20"/>
        </w:rPr>
      </w:pPr>
    </w:p>
    <w:p w:rsidR="006111BA" w:rsidRDefault="006111BA">
      <w:pPr>
        <w:pStyle w:val="Pardfaut"/>
        <w:spacing w:before="0" w:after="160" w:line="240" w:lineRule="auto"/>
        <w:rPr>
          <w:rFonts w:ascii="Open Sans Bold" w:eastAsia="Open Sans Bold" w:hAnsi="Open Sans Bold" w:cs="Open Sans Bold"/>
          <w:sz w:val="20"/>
          <w:szCs w:val="20"/>
        </w:rPr>
      </w:pPr>
    </w:p>
    <w:p w:rsidR="006111BA" w:rsidRDefault="00000000">
      <w:pPr>
        <w:pStyle w:val="Pardfaut"/>
        <w:spacing w:before="0" w:after="160" w:line="240" w:lineRule="auto"/>
        <w:rPr>
          <w:rFonts w:ascii="Open Sans Bold" w:eastAsia="Open Sans Bold" w:hAnsi="Open Sans Bold" w:cs="Open Sans Bold"/>
          <w:color w:val="531B93"/>
          <w:sz w:val="20"/>
          <w:szCs w:val="20"/>
        </w:rPr>
      </w:pPr>
      <w:r>
        <w:rPr>
          <w:rFonts w:ascii="Open Sans Bold" w:hAnsi="Open Sans Bold"/>
          <w:color w:val="531B93"/>
          <w:sz w:val="20"/>
          <w:szCs w:val="20"/>
        </w:rPr>
        <w:t>J</w:t>
      </w:r>
      <w:r>
        <w:rPr>
          <w:rFonts w:ascii="Open Sans Bold" w:hAnsi="Open Sans Bold"/>
          <w:color w:val="531B93"/>
          <w:sz w:val="20"/>
          <w:szCs w:val="20"/>
          <w:rtl/>
        </w:rPr>
        <w:t>’</w:t>
      </w:r>
      <w:r>
        <w:rPr>
          <w:rFonts w:ascii="Open Sans Bold" w:hAnsi="Open Sans Bold"/>
          <w:color w:val="531B93"/>
          <w:sz w:val="20"/>
          <w:szCs w:val="20"/>
        </w:rPr>
        <w:t xml:space="preserve">accepte le mode de fonctionnement décrit à la page </w:t>
      </w:r>
      <w:proofErr w:type="spellStart"/>
      <w:r>
        <w:rPr>
          <w:rFonts w:ascii="Open Sans Bold" w:hAnsi="Open Sans Bold"/>
          <w:color w:val="531B93"/>
          <w:sz w:val="20"/>
          <w:szCs w:val="20"/>
        </w:rPr>
        <w:t>précé</w:t>
      </w:r>
      <w:proofErr w:type="spellEnd"/>
      <w:r>
        <w:rPr>
          <w:rFonts w:ascii="Open Sans Bold" w:hAnsi="Open Sans Bold"/>
          <w:color w:val="531B93"/>
          <w:sz w:val="20"/>
          <w:szCs w:val="20"/>
          <w:lang w:val="it-IT"/>
        </w:rPr>
        <w:t xml:space="preserve">dente. </w:t>
      </w:r>
    </w:p>
    <w:p w:rsidR="006111BA" w:rsidRDefault="00000000">
      <w:pPr>
        <w:pStyle w:val="Pardfaut"/>
        <w:spacing w:before="0" w:after="160" w:line="240" w:lineRule="auto"/>
        <w:rPr>
          <w:sz w:val="20"/>
          <w:szCs w:val="20"/>
        </w:rPr>
      </w:pPr>
      <w:r>
        <w:rPr>
          <w:sz w:val="20"/>
          <w:szCs w:val="20"/>
        </w:rPr>
        <w:tab/>
      </w:r>
      <w:r>
        <w:rPr>
          <w:sz w:val="20"/>
          <w:szCs w:val="20"/>
        </w:rPr>
        <w:tab/>
      </w:r>
      <w:r>
        <w:rPr>
          <w:sz w:val="20"/>
          <w:szCs w:val="20"/>
          <w:lang w:val="de-DE"/>
        </w:rPr>
        <w:t xml:space="preserve">Date </w:t>
      </w:r>
      <w:r>
        <w:rPr>
          <w:sz w:val="20"/>
          <w:szCs w:val="20"/>
        </w:rPr>
        <w:tab/>
      </w:r>
      <w:r>
        <w:rPr>
          <w:sz w:val="20"/>
          <w:szCs w:val="20"/>
        </w:rPr>
        <w:tab/>
      </w:r>
      <w:r>
        <w:rPr>
          <w:sz w:val="20"/>
          <w:szCs w:val="20"/>
        </w:rPr>
        <w:tab/>
      </w:r>
      <w:r>
        <w:rPr>
          <w:sz w:val="20"/>
          <w:szCs w:val="20"/>
        </w:rPr>
        <w:tab/>
      </w:r>
      <w:r>
        <w:rPr>
          <w:sz w:val="20"/>
          <w:szCs w:val="20"/>
          <w:lang w:val="en-US"/>
        </w:rPr>
        <w:t xml:space="preserve">Signature </w:t>
      </w:r>
    </w:p>
    <w:p w:rsidR="006111BA" w:rsidRDefault="006111BA">
      <w:pPr>
        <w:pStyle w:val="Corps"/>
        <w:spacing w:after="160"/>
        <w:jc w:val="both"/>
        <w:rPr>
          <w:sz w:val="20"/>
          <w:szCs w:val="20"/>
        </w:rPr>
      </w:pPr>
    </w:p>
    <w:p w:rsidR="006111BA" w:rsidRDefault="006111BA">
      <w:pPr>
        <w:pStyle w:val="Corps"/>
        <w:spacing w:after="160"/>
        <w:jc w:val="both"/>
      </w:pPr>
    </w:p>
    <w:sectPr w:rsidR="006111B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0B29" w:rsidRDefault="00CF0B29">
      <w:r>
        <w:separator/>
      </w:r>
    </w:p>
  </w:endnote>
  <w:endnote w:type="continuationSeparator" w:id="0">
    <w:p w:rsidR="00CF0B29" w:rsidRDefault="00CF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Regular">
    <w:altName w:val="Open Sans"/>
    <w:panose1 w:val="00000000000000000000"/>
    <w:charset w:val="00"/>
    <w:family w:val="auto"/>
    <w:pitch w:val="variable"/>
    <w:sig w:usb0="E00002FF" w:usb1="4000201B" w:usb2="00000028" w:usb3="00000000" w:csb0="0000019F" w:csb1="00000000"/>
  </w:font>
  <w:font w:name="Open Sans Bold">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6733" w:rsidRDefault="000B67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11BA" w:rsidRPr="000B6733" w:rsidRDefault="006111BA">
    <w:pPr>
      <w:pStyle w:val="En-tte"/>
      <w:tabs>
        <w:tab w:val="clear" w:pos="9020"/>
        <w:tab w:val="center" w:pos="4819"/>
        <w:tab w:val="right" w:pos="9638"/>
      </w:tabs>
      <w:rPr>
        <w:color w:val="262626" w:themeColor="text1" w:themeTint="D9"/>
      </w:rPr>
    </w:pPr>
    <w:hyperlink r:id="rId1" w:history="1">
      <w:r w:rsidRPr="000B6733">
        <w:rPr>
          <w:rStyle w:val="Hyperlink0"/>
          <w:color w:val="262626" w:themeColor="text1" w:themeTint="D9"/>
          <w:sz w:val="18"/>
          <w:szCs w:val="18"/>
        </w:rPr>
        <w:t>lavoieduself@gmail.com</w:t>
      </w:r>
    </w:hyperlink>
    <w:r w:rsidRPr="000B6733">
      <w:rPr>
        <w:color w:val="262626" w:themeColor="text1" w:themeTint="D9"/>
        <w:sz w:val="18"/>
        <w:szCs w:val="18"/>
      </w:rPr>
      <w:tab/>
      <w:t>Nathalie Vandebeulque</w:t>
    </w:r>
    <w:r w:rsidRPr="000B6733">
      <w:rPr>
        <w:color w:val="262626" w:themeColor="text1" w:themeTint="D9"/>
        <w:sz w:val="18"/>
        <w:szCs w:val="18"/>
      </w:rPr>
      <w:tab/>
      <w:t>lavoieduself.com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6733" w:rsidRDefault="000B67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0B29" w:rsidRDefault="00CF0B29">
      <w:r>
        <w:separator/>
      </w:r>
    </w:p>
  </w:footnote>
  <w:footnote w:type="continuationSeparator" w:id="0">
    <w:p w:rsidR="00CF0B29" w:rsidRDefault="00CF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6733" w:rsidRDefault="000B67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126A" w:rsidRDefault="008F126A" w:rsidP="008F126A"/>
  <w:p w:rsidR="006111BA" w:rsidRPr="008F126A" w:rsidRDefault="006111BA" w:rsidP="008F12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6733" w:rsidRDefault="000B67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A47C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2454468" o:spid="_x0000_i1025" type="#_x0000_t75" style="width:62.65pt;height:62.65pt;visibility:visible;mso-wrap-style:square">
            <v:imagedata r:id="rId1" o:title=""/>
          </v:shape>
        </w:pict>
      </mc:Choice>
      <mc:Fallback>
        <w:drawing>
          <wp:inline distT="0" distB="0" distL="0" distR="0" wp14:anchorId="2F0F0F65" wp14:editId="6FCE5AD9">
            <wp:extent cx="795655" cy="795655"/>
            <wp:effectExtent l="0" t="0" r="0" b="0"/>
            <wp:docPr id="232454468" name="Image 23245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mc:Fallback>
    </mc:AlternateContent>
  </w:numPicBullet>
  <w:abstractNum w:abstractNumId="0" w15:restartNumberingAfterBreak="0">
    <w:nsid w:val="213F151E"/>
    <w:multiLevelType w:val="hybridMultilevel"/>
    <w:tmpl w:val="CA92CA0C"/>
    <w:lvl w:ilvl="0" w:tplc="B75A8176">
      <w:start w:val="1"/>
      <w:numFmt w:val="bullet"/>
      <w:lvlText w:val="•"/>
      <w:lvlPicBulletId w:val="0"/>
      <w:lvlJc w:val="left"/>
      <w:pPr>
        <w:ind w:left="680"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1" w:tplc="255A32A0">
      <w:start w:val="1"/>
      <w:numFmt w:val="bullet"/>
      <w:lvlText w:val="•"/>
      <w:lvlPicBulletId w:val="0"/>
      <w:lvlJc w:val="left"/>
      <w:pPr>
        <w:ind w:left="111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2" w:tplc="A84E47FC">
      <w:start w:val="1"/>
      <w:numFmt w:val="bullet"/>
      <w:lvlText w:val="•"/>
      <w:lvlPicBulletId w:val="0"/>
      <w:lvlJc w:val="left"/>
      <w:pPr>
        <w:ind w:left="183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3" w:tplc="07DE3EB4">
      <w:start w:val="1"/>
      <w:numFmt w:val="bullet"/>
      <w:lvlText w:val="•"/>
      <w:lvlPicBulletId w:val="0"/>
      <w:lvlJc w:val="left"/>
      <w:pPr>
        <w:ind w:left="255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4" w:tplc="DB4EC2A2">
      <w:start w:val="1"/>
      <w:numFmt w:val="bullet"/>
      <w:lvlText w:val="•"/>
      <w:lvlPicBulletId w:val="0"/>
      <w:lvlJc w:val="left"/>
      <w:pPr>
        <w:ind w:left="327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5" w:tplc="64F46D82">
      <w:start w:val="1"/>
      <w:numFmt w:val="bullet"/>
      <w:lvlText w:val="•"/>
      <w:lvlPicBulletId w:val="0"/>
      <w:lvlJc w:val="left"/>
      <w:pPr>
        <w:ind w:left="399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6" w:tplc="82DCA33A">
      <w:start w:val="1"/>
      <w:numFmt w:val="bullet"/>
      <w:lvlText w:val="•"/>
      <w:lvlPicBulletId w:val="0"/>
      <w:lvlJc w:val="left"/>
      <w:pPr>
        <w:ind w:left="471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7" w:tplc="5616175C">
      <w:start w:val="1"/>
      <w:numFmt w:val="bullet"/>
      <w:lvlText w:val="•"/>
      <w:lvlPicBulletId w:val="0"/>
      <w:lvlJc w:val="left"/>
      <w:pPr>
        <w:ind w:left="543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lvl w:ilvl="8" w:tplc="69F686F0">
      <w:start w:val="1"/>
      <w:numFmt w:val="bullet"/>
      <w:lvlText w:val="•"/>
      <w:lvlPicBulletId w:val="0"/>
      <w:lvlJc w:val="left"/>
      <w:pPr>
        <w:ind w:left="6157" w:hanging="397"/>
      </w:pPr>
      <w:rPr>
        <w:rFonts w:hAnsi="Arial Unicode MS"/>
        <w:caps w:val="0"/>
        <w:smallCaps w:val="0"/>
        <w:strike w:val="0"/>
        <w:dstrike w:val="0"/>
        <w:outline w:val="0"/>
        <w:emboss w:val="0"/>
        <w:imprint w:val="0"/>
        <w:color w:val="000000"/>
        <w:spacing w:val="0"/>
        <w:w w:val="100"/>
        <w:kern w:val="0"/>
        <w:position w:val="0"/>
        <w:sz w:val="13"/>
        <w:szCs w:val="13"/>
        <w:highlight w:val="none"/>
        <w:vertAlign w:val="baseline"/>
      </w:rPr>
    </w:lvl>
  </w:abstractNum>
  <w:num w:numId="1" w16cid:durableId="146141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BA"/>
    <w:rsid w:val="000B6733"/>
    <w:rsid w:val="001C19E8"/>
    <w:rsid w:val="00203ECD"/>
    <w:rsid w:val="002166CE"/>
    <w:rsid w:val="00327CA1"/>
    <w:rsid w:val="003B7617"/>
    <w:rsid w:val="004713CE"/>
    <w:rsid w:val="004D7CBE"/>
    <w:rsid w:val="00583890"/>
    <w:rsid w:val="006111BA"/>
    <w:rsid w:val="006D27AE"/>
    <w:rsid w:val="0076638C"/>
    <w:rsid w:val="00811CAE"/>
    <w:rsid w:val="008D622F"/>
    <w:rsid w:val="008F126A"/>
    <w:rsid w:val="009009ED"/>
    <w:rsid w:val="00B03688"/>
    <w:rsid w:val="00B93145"/>
    <w:rsid w:val="00CE2469"/>
    <w:rsid w:val="00CF0B29"/>
    <w:rsid w:val="00D83560"/>
    <w:rsid w:val="00E47F8D"/>
    <w:rsid w:val="00E913B0"/>
    <w:rsid w:val="00F31853"/>
    <w:rsid w:val="00FD2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BD9A"/>
  <w15:docId w15:val="{89B4A08D-F34C-CC44-8673-D09C8D1C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Hyperlink0">
    <w:name w:val="Hyperlink.0"/>
    <w:basedOn w:val="Lienhypertexte"/>
    <w:rPr>
      <w:u w:val="single"/>
    </w:rPr>
  </w:style>
  <w:style w:type="paragraph" w:styleId="En-tte">
    <w:name w:val="header"/>
    <w:pPr>
      <w:tabs>
        <w:tab w:val="right" w:pos="9020"/>
      </w:tabs>
    </w:pPr>
    <w:rPr>
      <w:rFonts w:ascii="Open Sans Regular" w:hAnsi="Open Sans Regular" w:cs="Arial Unicode MS"/>
      <w:color w:val="000000"/>
      <w:sz w:val="24"/>
      <w:szCs w:val="24"/>
      <w14:textOutline w14:w="0" w14:cap="flat" w14:cmpd="sng" w14:algn="ctr">
        <w14:noFill/>
        <w14:prstDash w14:val="solid"/>
        <w14:bevel/>
      </w14:textOutline>
    </w:rPr>
  </w:style>
  <w:style w:type="paragraph" w:customStyle="1" w:styleId="Corps">
    <w:name w:val="Corps"/>
    <w:rPr>
      <w:rFonts w:ascii="Open Sans Regular" w:hAnsi="Open Sans Regular" w:cs="Arial Unicode MS"/>
      <w:color w:val="000000"/>
      <w:sz w:val="22"/>
      <w:szCs w:val="22"/>
      <w14:textOutline w14:w="0" w14:cap="flat" w14:cmpd="sng" w14:algn="ctr">
        <w14:noFill/>
        <w14:prstDash w14:val="solid"/>
        <w14:bevel/>
      </w14:textOutline>
    </w:rPr>
  </w:style>
  <w:style w:type="character" w:customStyle="1" w:styleId="Hyperlink1">
    <w:name w:val="Hyperlink.1"/>
    <w:basedOn w:val="Hyperlink0"/>
    <w:rPr>
      <w:outline w:val="0"/>
      <w:color w:val="531B93"/>
      <w:u w:val="single"/>
    </w:rPr>
  </w:style>
  <w:style w:type="character" w:customStyle="1" w:styleId="Aucun">
    <w:name w:val="Aucun"/>
    <w:rPr>
      <w:lang w:val="fr-FR"/>
    </w:rPr>
  </w:style>
  <w:style w:type="paragraph" w:customStyle="1" w:styleId="Pardfaut">
    <w:name w:val="Par défaut"/>
    <w:pPr>
      <w:spacing w:before="160" w:line="288" w:lineRule="auto"/>
    </w:pPr>
    <w:rPr>
      <w:rFonts w:ascii="Open Sans Regular" w:hAnsi="Open Sans Regular" w:cs="Arial Unicode MS"/>
      <w:color w:val="000000"/>
      <w:sz w:val="24"/>
      <w:szCs w:val="24"/>
      <w14:textOutline w14:w="0" w14:cap="flat" w14:cmpd="sng" w14:algn="ctr">
        <w14:noFill/>
        <w14:prstDash w14:val="solid"/>
        <w14:bevel/>
      </w14:textOutline>
    </w:rPr>
  </w:style>
  <w:style w:type="paragraph" w:styleId="Pieddepage">
    <w:name w:val="footer"/>
    <w:basedOn w:val="Normal"/>
    <w:link w:val="PieddepageCar"/>
    <w:uiPriority w:val="99"/>
    <w:unhideWhenUsed/>
    <w:rsid w:val="000B6733"/>
    <w:pPr>
      <w:tabs>
        <w:tab w:val="center" w:pos="4536"/>
        <w:tab w:val="right" w:pos="9072"/>
      </w:tabs>
    </w:pPr>
  </w:style>
  <w:style w:type="character" w:customStyle="1" w:styleId="PieddepageCar">
    <w:name w:val="Pied de page Car"/>
    <w:basedOn w:val="Policepardfaut"/>
    <w:link w:val="Pieddepage"/>
    <w:uiPriority w:val="99"/>
    <w:rsid w:val="000B67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0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avoieduself.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avoieduself@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Open Sans Bold"/>
        <a:ea typeface="Open Sans Bold"/>
        <a:cs typeface="Open Sans Bold"/>
      </a:majorFont>
      <a:minorFont>
        <a:latin typeface="Open Sans Regular"/>
        <a:ea typeface="Open Sans Regular"/>
        <a:cs typeface="Open Sans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Open Sa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Open Sa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Jean-Rémi</cp:lastModifiedBy>
  <cp:revision>16</cp:revision>
  <dcterms:created xsi:type="dcterms:W3CDTF">2025-02-16T11:14:00Z</dcterms:created>
  <dcterms:modified xsi:type="dcterms:W3CDTF">2025-02-16T17:01:00Z</dcterms:modified>
</cp:coreProperties>
</file>